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A56B5" w14:textId="3324F05F" w:rsidR="00F73F20" w:rsidRPr="00383D6A" w:rsidRDefault="00383D6A" w:rsidP="00383D6A">
      <w:pPr>
        <w:jc w:val="center"/>
        <w:rPr>
          <w:b/>
          <w:bCs/>
        </w:rPr>
      </w:pPr>
      <w:r w:rsidRPr="00383D6A">
        <w:rPr>
          <w:b/>
          <w:bCs/>
        </w:rPr>
        <w:t>Wig</w:t>
      </w:r>
      <w:bookmarkStart w:id="0" w:name="_GoBack"/>
      <w:bookmarkEnd w:id="0"/>
      <w:r w:rsidRPr="00383D6A">
        <w:rPr>
          <w:b/>
          <w:bCs/>
        </w:rPr>
        <w:t>ginton School Association AGM</w:t>
      </w:r>
    </w:p>
    <w:p w14:paraId="2B264AC6" w14:textId="05350E44" w:rsidR="00383D6A" w:rsidRPr="00383D6A" w:rsidRDefault="00AF0E9F" w:rsidP="00383D6A">
      <w:pPr>
        <w:jc w:val="center"/>
        <w:rPr>
          <w:b/>
          <w:bCs/>
        </w:rPr>
      </w:pPr>
      <w:r>
        <w:rPr>
          <w:b/>
          <w:bCs/>
        </w:rPr>
        <w:t>2</w:t>
      </w:r>
      <w:r w:rsidRPr="00AF0E9F">
        <w:rPr>
          <w:b/>
          <w:bCs/>
          <w:vertAlign w:val="superscript"/>
        </w:rPr>
        <w:t>nd</w:t>
      </w:r>
      <w:r>
        <w:rPr>
          <w:b/>
          <w:bCs/>
        </w:rPr>
        <w:t xml:space="preserve"> October 2024</w:t>
      </w:r>
    </w:p>
    <w:p w14:paraId="05ED9B97" w14:textId="07769BC4" w:rsidR="00383D6A" w:rsidRDefault="00383D6A"/>
    <w:p w14:paraId="04EF52B2" w14:textId="5873DC70" w:rsidR="00383D6A" w:rsidRPr="00383D6A" w:rsidRDefault="000A716B">
      <w:pPr>
        <w:rPr>
          <w:b/>
          <w:bCs/>
        </w:rPr>
      </w:pPr>
      <w:r>
        <w:rPr>
          <w:b/>
          <w:bCs/>
        </w:rPr>
        <w:t>Chair’s</w:t>
      </w:r>
      <w:r w:rsidR="00383D6A" w:rsidRPr="00383D6A">
        <w:rPr>
          <w:b/>
          <w:bCs/>
        </w:rPr>
        <w:t xml:space="preserve"> Report </w:t>
      </w:r>
    </w:p>
    <w:p w14:paraId="648CA144" w14:textId="77777777" w:rsidR="00AF0E9F" w:rsidRDefault="00AF0E9F" w:rsidP="00AF0E9F">
      <w:pPr>
        <w:rPr>
          <w:b/>
          <w:bCs/>
        </w:rPr>
      </w:pPr>
      <w:r>
        <w:rPr>
          <w:b/>
          <w:bCs/>
        </w:rPr>
        <w:t>1</w:t>
      </w:r>
      <w:r>
        <w:rPr>
          <w:b/>
          <w:bCs/>
          <w:vertAlign w:val="superscript"/>
        </w:rPr>
        <w:t>st</w:t>
      </w:r>
      <w:r>
        <w:rPr>
          <w:b/>
          <w:bCs/>
        </w:rPr>
        <w:t xml:space="preserve"> September 2023 – 31</w:t>
      </w:r>
      <w:r>
        <w:rPr>
          <w:b/>
          <w:bCs/>
          <w:vertAlign w:val="superscript"/>
        </w:rPr>
        <w:t>st</w:t>
      </w:r>
      <w:r>
        <w:rPr>
          <w:b/>
          <w:bCs/>
        </w:rPr>
        <w:t xml:space="preserve"> August 2024</w:t>
      </w:r>
    </w:p>
    <w:p w14:paraId="0211C631" w14:textId="0FC0A55B" w:rsidR="00383D6A" w:rsidRPr="000A716B" w:rsidRDefault="00383D6A">
      <w:pPr>
        <w:rPr>
          <w:rFonts w:cstheme="minorHAnsi"/>
        </w:rPr>
      </w:pPr>
    </w:p>
    <w:p w14:paraId="250A847A" w14:textId="77777777" w:rsidR="00AF0E9F" w:rsidRDefault="00AF0E9F" w:rsidP="00AF0E9F">
      <w:r>
        <w:t>Welcome everyone and thank you all for attending the WSA AGM.</w:t>
      </w:r>
    </w:p>
    <w:p w14:paraId="1F891437" w14:textId="77777777" w:rsidR="00AF0E9F" w:rsidRDefault="00AF0E9F" w:rsidP="00AF0E9F">
      <w:r>
        <w:t> </w:t>
      </w:r>
    </w:p>
    <w:p w14:paraId="704376E8" w14:textId="490F1804" w:rsidR="00AF0E9F" w:rsidRDefault="00AF0E9F" w:rsidP="00AF0E9F">
      <w:proofErr w:type="gramStart"/>
      <w:r>
        <w:t>I’d</w:t>
      </w:r>
      <w:proofErr w:type="gramEnd"/>
      <w:r>
        <w:t xml:space="preserve"> like to take this opportunity to give a formal report on the WSA’s activities and the support we've provided over the past year.</w:t>
      </w:r>
    </w:p>
    <w:p w14:paraId="0C7405BB" w14:textId="378435C3" w:rsidR="00AF0E9F" w:rsidRDefault="00AF0E9F" w:rsidP="00AF0E9F">
      <w:proofErr w:type="gramStart"/>
      <w:r>
        <w:t>2023</w:t>
      </w:r>
      <w:proofErr w:type="gramEnd"/>
      <w:r>
        <w:t xml:space="preserve"> was an exciting and successful year for the WSA, filled with a variety of events. We kicked off the year with our annual '</w:t>
      </w:r>
      <w:proofErr w:type="spellStart"/>
      <w:r>
        <w:t>Readathon</w:t>
      </w:r>
      <w:proofErr w:type="spellEnd"/>
      <w:r>
        <w:t xml:space="preserve"> Challenge,' which, as always, was a fantastic success. Amazingly, this fundraiser seems to run itself with just a little help in prompting sponsorships and printing forms! We also introduced a new idea, Penny Wars, which </w:t>
      </w:r>
      <w:proofErr w:type="gramStart"/>
      <w:r>
        <w:t>was very well received</w:t>
      </w:r>
      <w:proofErr w:type="gramEnd"/>
      <w:r>
        <w:t xml:space="preserve">. The friendly competition among the children was wonderful, and the chance to get rid of those spare coins was even better! Instead of our usual colour run and picnic, we tried something new by launching a summer challenge: raising £20.24 in any creative way people liked. This stress-free event cost nothing, and it was great to experiment with something different. Other events included two discos, an Easter egg hat competition, a spring cake sale, and the </w:t>
      </w:r>
      <w:proofErr w:type="gramStart"/>
      <w:r>
        <w:t>always popular</w:t>
      </w:r>
      <w:proofErr w:type="gramEnd"/>
      <w:r>
        <w:t xml:space="preserve"> Frozen Fridays throughout the summer.</w:t>
      </w:r>
    </w:p>
    <w:p w14:paraId="2DF5D204" w14:textId="27209218" w:rsidR="00AF0E9F" w:rsidRDefault="00AF0E9F" w:rsidP="00AF0E9F">
      <w:r>
        <w:t xml:space="preserve">Christmas was particularly busy, with festive hampers raffled at the nativity shows and carol concert, our annual Secret Santa shopping afternoon, and a new event for St. </w:t>
      </w:r>
      <w:proofErr w:type="gramStart"/>
      <w:r>
        <w:t>Bart’s—</w:t>
      </w:r>
      <w:proofErr w:type="gramEnd"/>
      <w:r>
        <w:t>Breakfast with Santa. This was a huge success and a hit with everyone.</w:t>
      </w:r>
    </w:p>
    <w:p w14:paraId="2D07A435" w14:textId="39325CA9" w:rsidR="00AF0E9F" w:rsidRDefault="00AF0E9F" w:rsidP="00AF0E9F">
      <w:r>
        <w:t>The funds raised from all these events have gone towards valuable resources, including Key Stage 2 Maths and English SATS books, iPads, and contributions to school trips for each class.</w:t>
      </w:r>
    </w:p>
    <w:p w14:paraId="5E30C2CD" w14:textId="79958583" w:rsidR="00AF0E9F" w:rsidRDefault="00AF0E9F" w:rsidP="00AF0E9F">
      <w:r>
        <w:t xml:space="preserve">As always, </w:t>
      </w:r>
      <w:proofErr w:type="gramStart"/>
      <w:r>
        <w:t>it’s</w:t>
      </w:r>
      <w:proofErr w:type="gramEnd"/>
      <w:r>
        <w:t xml:space="preserve"> important to remember that we are all volunteers, so a massive thank you goes out to everyone who has worked so hard over the past year. Your efforts make a real difference for our children. </w:t>
      </w:r>
      <w:proofErr w:type="gramStart"/>
      <w:r>
        <w:t>I’d</w:t>
      </w:r>
      <w:proofErr w:type="gramEnd"/>
      <w:r>
        <w:t xml:space="preserve"> also like to extend special thanks to the parents and grandparents who generously gave their time at various events.</w:t>
      </w:r>
    </w:p>
    <w:p w14:paraId="25237354" w14:textId="22A90FB3" w:rsidR="00AF0E9F" w:rsidRDefault="00AF0E9F" w:rsidP="00AF0E9F">
      <w:r>
        <w:t xml:space="preserve">We </w:t>
      </w:r>
      <w:proofErr w:type="gramStart"/>
      <w:r>
        <w:t>couldn’t</w:t>
      </w:r>
      <w:proofErr w:type="gramEnd"/>
      <w:r>
        <w:t xml:space="preserve"> do this without the dedication of key individuals: our Treasurer, Caroline; our Secretary, Charis; and of course, Vic and Kelly for their ongoing support.</w:t>
      </w:r>
    </w:p>
    <w:p w14:paraId="5C0C25E5" w14:textId="77777777" w:rsidR="00AF0E9F" w:rsidRDefault="00AF0E9F" w:rsidP="00AF0E9F">
      <w:r>
        <w:t xml:space="preserve">Looking ahead, </w:t>
      </w:r>
      <w:proofErr w:type="gramStart"/>
      <w:r>
        <w:t>we’re</w:t>
      </w:r>
      <w:proofErr w:type="gramEnd"/>
      <w:r>
        <w:t xml:space="preserve"> confident that we can continue this great work in the coming year, providing wonderful experiences and resources for the children. However, we do need some extra hands! While we always manage to gather support for the Christmas fair, we need more help throughout the year. With only three core members, </w:t>
      </w:r>
      <w:proofErr w:type="gramStart"/>
      <w:r>
        <w:t>it’s</w:t>
      </w:r>
      <w:proofErr w:type="gramEnd"/>
      <w:r>
        <w:t xml:space="preserve"> difficult to keep everything running smoothly, and without the extra money we raise, our children will miss out. </w:t>
      </w:r>
      <w:proofErr w:type="gramStart"/>
      <w:r>
        <w:t>So</w:t>
      </w:r>
      <w:proofErr w:type="gramEnd"/>
      <w:r>
        <w:t>, we are appealing for new members to join us and help make a difference!</w:t>
      </w:r>
    </w:p>
    <w:p w14:paraId="32794126" w14:textId="77777777" w:rsidR="00383D6A" w:rsidRPr="000A716B" w:rsidRDefault="00383D6A">
      <w:pPr>
        <w:rPr>
          <w:rFonts w:cstheme="minorHAnsi"/>
        </w:rPr>
      </w:pPr>
    </w:p>
    <w:sectPr w:rsidR="00383D6A" w:rsidRPr="000A716B" w:rsidSect="00AB5156">
      <w:pgSz w:w="11906" w:h="16838" w:code="9"/>
      <w:pgMar w:top="1440" w:right="1440" w:bottom="1440" w:left="1440" w:header="709" w:footer="709" w:gutter="0"/>
      <w:paperSrc w:first="259" w:other="25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24B39" w16cex:dateUtc="2023-02-11T17:13:00Z"/>
  <w16cex:commentExtensible w16cex:durableId="27924B23" w16cex:dateUtc="2023-02-11T17:13:00Z"/>
  <w16cex:commentExtensible w16cex:durableId="27924B0D" w16cex:dateUtc="2023-02-11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A8EBE" w16cid:durableId="27924B39"/>
  <w16cid:commentId w16cid:paraId="12569988" w16cid:durableId="27924B23"/>
  <w16cid:commentId w16cid:paraId="0B9CFA2A" w16cid:durableId="27924B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6A"/>
    <w:rsid w:val="000A716B"/>
    <w:rsid w:val="002A3DF1"/>
    <w:rsid w:val="00383D6A"/>
    <w:rsid w:val="00480705"/>
    <w:rsid w:val="004E0D8C"/>
    <w:rsid w:val="00A1364F"/>
    <w:rsid w:val="00AB5156"/>
    <w:rsid w:val="00AF0E9F"/>
    <w:rsid w:val="00B021A3"/>
    <w:rsid w:val="00D767A1"/>
    <w:rsid w:val="00F3542E"/>
    <w:rsid w:val="00FF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8779"/>
  <w15:chartTrackingRefBased/>
  <w15:docId w15:val="{25D76F12-359B-4B13-87DB-BCC1BF9C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3DF1"/>
    <w:rPr>
      <w:sz w:val="16"/>
      <w:szCs w:val="16"/>
    </w:rPr>
  </w:style>
  <w:style w:type="paragraph" w:styleId="CommentText">
    <w:name w:val="annotation text"/>
    <w:basedOn w:val="Normal"/>
    <w:link w:val="CommentTextChar"/>
    <w:uiPriority w:val="99"/>
    <w:semiHidden/>
    <w:unhideWhenUsed/>
    <w:rsid w:val="002A3DF1"/>
    <w:pPr>
      <w:spacing w:line="240" w:lineRule="auto"/>
    </w:pPr>
    <w:rPr>
      <w:sz w:val="20"/>
      <w:szCs w:val="20"/>
    </w:rPr>
  </w:style>
  <w:style w:type="character" w:customStyle="1" w:styleId="CommentTextChar">
    <w:name w:val="Comment Text Char"/>
    <w:basedOn w:val="DefaultParagraphFont"/>
    <w:link w:val="CommentText"/>
    <w:uiPriority w:val="99"/>
    <w:semiHidden/>
    <w:rsid w:val="002A3DF1"/>
    <w:rPr>
      <w:sz w:val="20"/>
      <w:szCs w:val="20"/>
    </w:rPr>
  </w:style>
  <w:style w:type="paragraph" w:styleId="CommentSubject">
    <w:name w:val="annotation subject"/>
    <w:basedOn w:val="CommentText"/>
    <w:next w:val="CommentText"/>
    <w:link w:val="CommentSubjectChar"/>
    <w:uiPriority w:val="99"/>
    <w:semiHidden/>
    <w:unhideWhenUsed/>
    <w:rsid w:val="002A3DF1"/>
    <w:rPr>
      <w:b/>
      <w:bCs/>
    </w:rPr>
  </w:style>
  <w:style w:type="character" w:customStyle="1" w:styleId="CommentSubjectChar">
    <w:name w:val="Comment Subject Char"/>
    <w:basedOn w:val="CommentTextChar"/>
    <w:link w:val="CommentSubject"/>
    <w:uiPriority w:val="99"/>
    <w:semiHidden/>
    <w:rsid w:val="002A3DF1"/>
    <w:rPr>
      <w:b/>
      <w:bCs/>
      <w:sz w:val="20"/>
      <w:szCs w:val="20"/>
    </w:rPr>
  </w:style>
  <w:style w:type="paragraph" w:styleId="BalloonText">
    <w:name w:val="Balloon Text"/>
    <w:basedOn w:val="Normal"/>
    <w:link w:val="BalloonTextChar"/>
    <w:uiPriority w:val="99"/>
    <w:semiHidden/>
    <w:unhideWhenUsed/>
    <w:rsid w:val="000A7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6B"/>
    <w:rPr>
      <w:rFonts w:ascii="Segoe UI" w:hAnsi="Segoe UI" w:cs="Segoe UI"/>
      <w:sz w:val="18"/>
      <w:szCs w:val="18"/>
    </w:rPr>
  </w:style>
  <w:style w:type="paragraph" w:styleId="NormalWeb">
    <w:name w:val="Normal (Web)"/>
    <w:basedOn w:val="Normal"/>
    <w:uiPriority w:val="99"/>
    <w:semiHidden/>
    <w:unhideWhenUsed/>
    <w:rsid w:val="000A716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5312">
      <w:bodyDiv w:val="1"/>
      <w:marLeft w:val="0"/>
      <w:marRight w:val="0"/>
      <w:marTop w:val="0"/>
      <w:marBottom w:val="0"/>
      <w:divBdr>
        <w:top w:val="none" w:sz="0" w:space="0" w:color="auto"/>
        <w:left w:val="none" w:sz="0" w:space="0" w:color="auto"/>
        <w:bottom w:val="none" w:sz="0" w:space="0" w:color="auto"/>
        <w:right w:val="none" w:sz="0" w:space="0" w:color="auto"/>
      </w:divBdr>
    </w:div>
    <w:div w:id="1054692723">
      <w:bodyDiv w:val="1"/>
      <w:marLeft w:val="0"/>
      <w:marRight w:val="0"/>
      <w:marTop w:val="0"/>
      <w:marBottom w:val="0"/>
      <w:divBdr>
        <w:top w:val="none" w:sz="0" w:space="0" w:color="auto"/>
        <w:left w:val="none" w:sz="0" w:space="0" w:color="auto"/>
        <w:bottom w:val="none" w:sz="0" w:space="0" w:color="auto"/>
        <w:right w:val="none" w:sz="0" w:space="0" w:color="auto"/>
      </w:divBdr>
    </w:div>
    <w:div w:id="1209418947">
      <w:bodyDiv w:val="1"/>
      <w:marLeft w:val="0"/>
      <w:marRight w:val="0"/>
      <w:marTop w:val="0"/>
      <w:marBottom w:val="0"/>
      <w:divBdr>
        <w:top w:val="none" w:sz="0" w:space="0" w:color="auto"/>
        <w:left w:val="none" w:sz="0" w:space="0" w:color="auto"/>
        <w:bottom w:val="none" w:sz="0" w:space="0" w:color="auto"/>
        <w:right w:val="none" w:sz="0" w:space="0" w:color="auto"/>
      </w:divBdr>
    </w:div>
    <w:div w:id="1775855710">
      <w:bodyDiv w:val="1"/>
      <w:marLeft w:val="0"/>
      <w:marRight w:val="0"/>
      <w:marTop w:val="0"/>
      <w:marBottom w:val="0"/>
      <w:divBdr>
        <w:top w:val="none" w:sz="0" w:space="0" w:color="auto"/>
        <w:left w:val="none" w:sz="0" w:space="0" w:color="auto"/>
        <w:bottom w:val="none" w:sz="0" w:space="0" w:color="auto"/>
        <w:right w:val="none" w:sz="0" w:space="0" w:color="auto"/>
      </w:divBdr>
    </w:div>
    <w:div w:id="1802919654">
      <w:bodyDiv w:val="1"/>
      <w:marLeft w:val="0"/>
      <w:marRight w:val="0"/>
      <w:marTop w:val="0"/>
      <w:marBottom w:val="0"/>
      <w:divBdr>
        <w:top w:val="none" w:sz="0" w:space="0" w:color="auto"/>
        <w:left w:val="none" w:sz="0" w:space="0" w:color="auto"/>
        <w:bottom w:val="none" w:sz="0" w:space="0" w:color="auto"/>
        <w:right w:val="none" w:sz="0" w:space="0" w:color="auto"/>
      </w:divBdr>
    </w:div>
    <w:div w:id="19738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Neligan</dc:creator>
  <cp:keywords/>
  <dc:description/>
  <cp:lastModifiedBy>Charis Lamond</cp:lastModifiedBy>
  <cp:revision>5</cp:revision>
  <dcterms:created xsi:type="dcterms:W3CDTF">2023-02-11T16:43:00Z</dcterms:created>
  <dcterms:modified xsi:type="dcterms:W3CDTF">2024-10-02T10:50:00Z</dcterms:modified>
</cp:coreProperties>
</file>